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ind w:left="0" w:firstLine="0"/>
        <w:rPr>
          <w:color w:val="1155cc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[Ваше имя и фамилия]</w:t>
        <w:br w:type="textWrapping"/>
        <w:t xml:space="preserve">[Улица и номер дома]</w:t>
        <w:br w:type="textWrapping"/>
        <w:t xml:space="preserve">[Почтовый индекс и город]</w:t>
        <w:br w:type="textWrapping"/>
        <w:t xml:space="preserve">[Ваш номер клиента в Jobcenter]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[Дата]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Jobcenter [</w:t>
      </w:r>
      <w:r w:rsidDel="00000000" w:rsidR="00000000" w:rsidRPr="00000000">
        <w:rPr>
          <w:i w:val="1"/>
          <w:sz w:val="20"/>
          <w:szCs w:val="20"/>
          <w:highlight w:val="yellow"/>
          <w:rtl w:val="0"/>
        </w:rPr>
        <w:t xml:space="preserve">+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Город или  название какой у вас в письмам  от них]</w:t>
      </w:r>
      <w:r w:rsidDel="00000000" w:rsidR="00000000" w:rsidRPr="00000000">
        <w:rPr>
          <w:sz w:val="20"/>
          <w:szCs w:val="20"/>
          <w:highlight w:val="yellow"/>
          <w:rtl w:val="0"/>
        </w:rPr>
        <w:br w:type="textWrapping"/>
        <w:t xml:space="preserve">[Улица и номер дома]</w:t>
        <w:br w:type="textWrapping"/>
        <w:t xml:space="preserve">[Почтовый индекс и город]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Betreff: Antrag auf einmalige Leistung für notwendige Anschaffungen nach einer Trennung gemäß § 24 Abs. 3 SGB II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Sehr geehrte Damen und Herren,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hiermit beantrage ich gemäß § 24 Abs. 3 SGB II die Gewährung einer einmaligen Leistung für notwendige Anschaffungen nach meiner kürzlichen Trennung.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Angaben zur Person</w:t>
      </w:r>
      <w:r w:rsidDel="00000000" w:rsidR="00000000" w:rsidRPr="00000000">
        <w:rPr>
          <w:sz w:val="20"/>
          <w:szCs w:val="20"/>
          <w:rtl w:val="0"/>
        </w:rPr>
        <w:t xml:space="preserve">:</w:t>
        <w:br w:type="textWrapping"/>
        <w:t xml:space="preserve">Name: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[Ваше имя и фамилия]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Anschrift: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[Улица и номер дома]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Geburtsdatum: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[Ваша дата рождения]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Bedarfsgemeinschaftsnummer: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[Ваш номер клиента в Jobcenter]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Antragsgegenstand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Möbel: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[Перечень нужной мебели, например:  Bett, Tisch, Stühle, Schrank]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Haushaltsgeräte: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[Перечень нужной техники, например: Kühlschrank, Herd, Waschmaschine]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Begründung</w:t>
      </w:r>
      <w:r w:rsidDel="00000000" w:rsidR="00000000" w:rsidRPr="00000000">
        <w:rPr>
          <w:sz w:val="20"/>
          <w:szCs w:val="20"/>
          <w:rtl w:val="0"/>
        </w:rPr>
        <w:t xml:space="preserve">:</w:t>
        <w:br w:type="textWrapping"/>
        <w:t xml:space="preserve">Aufgrund meiner kürzlichen Trennung und der damit verbundenen neuen Lebenssituation benötige ich dringend finanzielle Unterstützung für die Anschaffung der notwendigen Möbel und Haushaltsgeräte. Die Regelbedarfe gemäß § 20 SGB II decken diese speziellen Bedarfe nicht ab, weshalb ich diesen Antrag stelle.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Erforderliche Nachweise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Nachweis über die Trennung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(Письменное соглашение о расставание или подтверждение развода)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Aufstellung der benötigten Möbel und Haushaltsgeräte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(Отдельно список нужного, стр. 2)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Gemäß § 24 Abs. 3 SGB II sind diese Bedarfe nicht vom Regelbedarf umfasst und werden gesondert erbracht. Daher bitte ich um eine zeitnahe Bearbeitung meines Antrags, um die notwendigen Anschaffungen rechtzeitig tätigen zu können.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Falls weitere Unterlagen oder Informationen erforderlich sind, stehe ich Ihnen jederzeit zur Verfügung.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Mit freundlichen Grüßen</w:t>
        <w:br w:type="textWrapping"/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[Ваше имя и фамилия]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ind w:left="0" w:firstLine="0"/>
        <w:jc w:val="both"/>
        <w:rPr>
          <w:b w:val="1"/>
          <w:color w:val="000000"/>
          <w:sz w:val="26"/>
          <w:szCs w:val="26"/>
        </w:rPr>
      </w:pPr>
      <w:bookmarkStart w:colFirst="0" w:colLast="0" w:name="_2es9zsum9lt6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Aufstellung der benötigten Möbel und Haushaltsgeräte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Möbel: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Bett</w:t>
      </w:r>
      <w:r w:rsidDel="00000000" w:rsidR="00000000" w:rsidRPr="00000000">
        <w:rPr>
          <w:sz w:val="20"/>
          <w:szCs w:val="20"/>
          <w:rtl w:val="0"/>
        </w:rPr>
        <w:t xml:space="preserve"> - 1 Stück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Matratze</w:t>
      </w:r>
      <w:r w:rsidDel="00000000" w:rsidR="00000000" w:rsidRPr="00000000">
        <w:rPr>
          <w:sz w:val="20"/>
          <w:szCs w:val="20"/>
          <w:rtl w:val="0"/>
        </w:rPr>
        <w:t xml:space="preserve"> - 1 Stück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Kleiderschrank</w:t>
      </w:r>
      <w:r w:rsidDel="00000000" w:rsidR="00000000" w:rsidRPr="00000000">
        <w:rPr>
          <w:sz w:val="20"/>
          <w:szCs w:val="20"/>
          <w:rtl w:val="0"/>
        </w:rPr>
        <w:t xml:space="preserve"> - 1 Stück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Esstisch</w:t>
      </w:r>
      <w:r w:rsidDel="00000000" w:rsidR="00000000" w:rsidRPr="00000000">
        <w:rPr>
          <w:sz w:val="20"/>
          <w:szCs w:val="20"/>
          <w:rtl w:val="0"/>
        </w:rPr>
        <w:t xml:space="preserve"> - 1 Stück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Stühle</w:t>
      </w:r>
      <w:r w:rsidDel="00000000" w:rsidR="00000000" w:rsidRPr="00000000">
        <w:rPr>
          <w:sz w:val="20"/>
          <w:szCs w:val="20"/>
          <w:rtl w:val="0"/>
        </w:rPr>
        <w:t xml:space="preserve"> - 4 Stück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Sofa</w:t>
      </w:r>
      <w:r w:rsidDel="00000000" w:rsidR="00000000" w:rsidRPr="00000000">
        <w:rPr>
          <w:sz w:val="20"/>
          <w:szCs w:val="20"/>
          <w:rtl w:val="0"/>
        </w:rPr>
        <w:t xml:space="preserve"> - 1 Stück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Couchtisch</w:t>
      </w:r>
      <w:r w:rsidDel="00000000" w:rsidR="00000000" w:rsidRPr="00000000">
        <w:rPr>
          <w:sz w:val="20"/>
          <w:szCs w:val="20"/>
          <w:rtl w:val="0"/>
        </w:rPr>
        <w:t xml:space="preserve"> - 1 Stück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Regal</w:t>
      </w:r>
      <w:r w:rsidDel="00000000" w:rsidR="00000000" w:rsidRPr="00000000">
        <w:rPr>
          <w:sz w:val="20"/>
          <w:szCs w:val="20"/>
          <w:rtl w:val="0"/>
        </w:rPr>
        <w:t xml:space="preserve"> - 2 Stück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Nachttisch</w:t>
      </w:r>
      <w:r w:rsidDel="00000000" w:rsidR="00000000" w:rsidRPr="00000000">
        <w:rPr>
          <w:sz w:val="20"/>
          <w:szCs w:val="20"/>
          <w:rtl w:val="0"/>
        </w:rPr>
        <w:t xml:space="preserve"> - 2 Stück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Haushaltsgeräte: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Kühlschrank</w:t>
      </w:r>
      <w:r w:rsidDel="00000000" w:rsidR="00000000" w:rsidRPr="00000000">
        <w:rPr>
          <w:sz w:val="20"/>
          <w:szCs w:val="20"/>
          <w:rtl w:val="0"/>
        </w:rPr>
        <w:t xml:space="preserve"> - 1 Stück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Herd</w:t>
      </w:r>
      <w:r w:rsidDel="00000000" w:rsidR="00000000" w:rsidRPr="00000000">
        <w:rPr>
          <w:sz w:val="20"/>
          <w:szCs w:val="20"/>
          <w:rtl w:val="0"/>
        </w:rPr>
        <w:t xml:space="preserve"> - 1 Stück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Waschmaschine</w:t>
      </w:r>
      <w:r w:rsidDel="00000000" w:rsidR="00000000" w:rsidRPr="00000000">
        <w:rPr>
          <w:sz w:val="20"/>
          <w:szCs w:val="20"/>
          <w:rtl w:val="0"/>
        </w:rPr>
        <w:t xml:space="preserve"> - 1 Stück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Mikrowelle</w:t>
      </w:r>
      <w:r w:rsidDel="00000000" w:rsidR="00000000" w:rsidRPr="00000000">
        <w:rPr>
          <w:sz w:val="20"/>
          <w:szCs w:val="20"/>
          <w:rtl w:val="0"/>
        </w:rPr>
        <w:t xml:space="preserve"> - 1 Stück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Wasserkocher</w:t>
      </w:r>
      <w:r w:rsidDel="00000000" w:rsidR="00000000" w:rsidRPr="00000000">
        <w:rPr>
          <w:sz w:val="20"/>
          <w:szCs w:val="20"/>
          <w:rtl w:val="0"/>
        </w:rPr>
        <w:t xml:space="preserve"> - 1 Stück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Staubsauger</w:t>
      </w:r>
      <w:r w:rsidDel="00000000" w:rsidR="00000000" w:rsidRPr="00000000">
        <w:rPr>
          <w:sz w:val="20"/>
          <w:szCs w:val="20"/>
          <w:rtl w:val="0"/>
        </w:rPr>
        <w:t xml:space="preserve"> - 1 Stück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Kaffeemaschine</w:t>
      </w:r>
      <w:r w:rsidDel="00000000" w:rsidR="00000000" w:rsidRPr="00000000">
        <w:rPr>
          <w:sz w:val="20"/>
          <w:szCs w:val="20"/>
          <w:rtl w:val="0"/>
        </w:rPr>
        <w:t xml:space="preserve"> - 1 Stück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Уважаемые дамы и господа,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Настоящий шаблон письма подготовлен в соответствии с действующим законодательством ФРГ и нормативными актами Jobcenter. Вы можете бесплатно скачать его на нашем веб-сайте</w:t>
      </w:r>
      <w:hyperlink r:id="rId6">
        <w:r w:rsidDel="00000000" w:rsidR="00000000" w:rsidRPr="00000000">
          <w:rPr>
            <w:sz w:val="28"/>
            <w:szCs w:val="28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www.Gruender.Schule</w:t>
        </w:r>
      </w:hyperlink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Обращаем ваше внимание, что данный шаблон не является юридическим документом или юридической консультацией. Использование данного шаблона осуществляется на ваш собственный страх и риск.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случае успешного использования данного шаблона и получения положительного ответа, мы будем признательны, если вы оставите видео-отзыв и отметите нас в одной из следующих социальных сетей: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TikTok:</w:t>
      </w:r>
      <w:hyperlink r:id="rId8">
        <w:r w:rsidDel="00000000" w:rsidR="00000000" w:rsidRPr="00000000">
          <w:rPr>
            <w:sz w:val="28"/>
            <w:szCs w:val="28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@udlis.de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Instagram:</w:t>
      </w:r>
      <w:hyperlink r:id="rId10">
        <w:r w:rsidDel="00000000" w:rsidR="00000000" w:rsidRPr="00000000">
          <w:rPr>
            <w:sz w:val="28"/>
            <w:szCs w:val="28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gruenderschule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Telegram:</w:t>
      </w:r>
      <w:hyperlink r:id="rId12">
        <w:r w:rsidDel="00000000" w:rsidR="00000000" w:rsidRPr="00000000">
          <w:rPr>
            <w:sz w:val="28"/>
            <w:szCs w:val="28"/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gruenderschule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nstagram.com/gruenderschule" TargetMode="External"/><Relationship Id="rId10" Type="http://schemas.openxmlformats.org/officeDocument/2006/relationships/hyperlink" Target="https://www.instagram.com/gruenderschule" TargetMode="External"/><Relationship Id="rId13" Type="http://schemas.openxmlformats.org/officeDocument/2006/relationships/hyperlink" Target="https://t.me/gruenderschule" TargetMode="External"/><Relationship Id="rId12" Type="http://schemas.openxmlformats.org/officeDocument/2006/relationships/hyperlink" Target="https://t.me/gruenderschul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iktok.com/@udlis.de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gruender.schule" TargetMode="External"/><Relationship Id="rId7" Type="http://schemas.openxmlformats.org/officeDocument/2006/relationships/hyperlink" Target="http://www.gruender.schule" TargetMode="External"/><Relationship Id="rId8" Type="http://schemas.openxmlformats.org/officeDocument/2006/relationships/hyperlink" Target="https://www.tiktok.com/@udlis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